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i w:val="1"/>
          <w:sz w:val="24"/>
          <w:szCs w:val="24"/>
        </w:rPr>
      </w:pPr>
      <w:r w:rsidDel="00000000" w:rsidR="00000000" w:rsidRPr="00000000">
        <w:rPr>
          <w:i w:val="1"/>
          <w:sz w:val="24"/>
          <w:szCs w:val="24"/>
          <w:rtl w:val="0"/>
        </w:rPr>
        <w:t xml:space="preserve">[Reference scripts for mono act in all the three languages i.e English, Hindi Roman and, Hindi Devnagari are given below]</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(English in Roman Script)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18359375" w:line="240" w:lineRule="auto"/>
        <w:ind w:left="0" w:right="-24.330708661416907"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sz w:val="24"/>
          <w:szCs w:val="24"/>
          <w:rtl w:val="0"/>
        </w:rPr>
        <w:t xml:space="preserve">Title of the Act:</w:t>
      </w:r>
      <w:r w:rsidDel="00000000" w:rsidR="00000000" w:rsidRPr="00000000">
        <w:rPr>
          <w:rFonts w:ascii="Courier New" w:cs="Courier New" w:eastAsia="Courier New" w:hAnsi="Courier New"/>
          <w:b w:val="1"/>
          <w:sz w:val="24"/>
          <w:szCs w:val="24"/>
          <w:shd w:fill="fff2cc" w:val="clear"/>
          <w:rtl w:val="0"/>
        </w:rPr>
        <w:t xml:space="preserve"> </w:t>
      </w:r>
      <w:r w:rsidDel="00000000" w:rsidR="00000000" w:rsidRPr="00000000">
        <w:rPr>
          <w:rFonts w:ascii="Courier New" w:cs="Courier New" w:eastAsia="Courier New" w:hAnsi="Courier New"/>
          <w:sz w:val="24"/>
          <w:szCs w:val="24"/>
          <w:shd w:fill="fff2cc" w:val="clear"/>
          <w:rtl w:val="0"/>
        </w:rPr>
        <w:t xml:space="preserve">Please type here</w:t>
      </w:r>
      <w:r w:rsidDel="00000000" w:rsidR="00000000" w:rsidRPr="00000000">
        <w:rPr>
          <w:rFonts w:ascii="Courier New" w:cs="Courier New" w:eastAsia="Courier New" w:hAnsi="Courier New"/>
          <w:b w:val="1"/>
          <w:i w:val="0"/>
          <w:smallCaps w:val="0"/>
          <w:strike w:val="0"/>
          <w:color w:val="000000"/>
          <w:sz w:val="24"/>
          <w:szCs w:val="24"/>
          <w:u w:val="none"/>
          <w:shd w:fill="fff2cc"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24.330708661416907"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Creator ID</w:t>
      </w:r>
      <w:r w:rsidDel="00000000" w:rsidR="00000000" w:rsidRPr="00000000">
        <w:rPr>
          <w:rFonts w:ascii="Courier New" w:cs="Courier New" w:eastAsia="Courier New" w:hAnsi="Courier New"/>
          <w:b w:val="1"/>
          <w:sz w:val="24"/>
          <w:szCs w:val="24"/>
          <w:rtl w:val="0"/>
        </w:rPr>
        <w:t xml:space="preserve">:</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shd w:fill="fff2cc" w:val="clear"/>
          <w:rtl w:val="0"/>
        </w:rPr>
        <w:t xml:space="preserve">Please type here</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88818359375" w:line="240" w:lineRule="auto"/>
        <w:ind w:left="0" w:right="3885.7696533203125" w:firstLine="0"/>
        <w:jc w:val="righ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TRANSCRIPT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want someone to tell me what to wear in the morning. No, I want someone to tell me what to wear every morning. I want someone to tell me what to eat. What to like. What to hate. What to rage about. What to listen to. What band to like. What to buy tickets for. What to joke about. What not to joke about. I want someone to tell me what to believe in. Who to vote for and who to love and how to…tell them. I just think I want someone to tell me how to live my life, Father, because so far, I think I’ve been getting it wrong. And I know that’s why people want someone like you in their lives, because you just tell them how to do it. You just tell them what to do and what they’ll get out of the end of it, even though I don’t believe your bullshit and I know that scientifically nothing that I do makes any difference in the end, anyway, I’m still scared. Why am I still scared? So just tell me what to do. Just fucking tell me what to do, Father.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479949951171875" w:right="68.199462890625" w:firstLine="20.400085449218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1025390625" w:line="240" w:lineRule="auto"/>
        <w:ind w:left="0" w:righ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1025390625" w:line="240"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(Hindi in Roman Script) </w:t>
      </w:r>
    </w:p>
    <w:p w:rsidR="00000000" w:rsidDel="00000000" w:rsidP="00000000" w:rsidRDefault="00000000" w:rsidRPr="00000000" w14:paraId="00000015">
      <w:pPr>
        <w:widowControl w:val="0"/>
        <w:spacing w:before="657.88818359375" w:line="240" w:lineRule="auto"/>
        <w:ind w:right="-24.330708661416907"/>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Title of the Act:</w:t>
      </w:r>
      <w:r w:rsidDel="00000000" w:rsidR="00000000" w:rsidRPr="00000000">
        <w:rPr>
          <w:rFonts w:ascii="Courier New" w:cs="Courier New" w:eastAsia="Courier New" w:hAnsi="Courier New"/>
          <w:b w:val="1"/>
          <w:sz w:val="24"/>
          <w:szCs w:val="24"/>
          <w:shd w:fill="fff2cc" w:val="clear"/>
          <w:rtl w:val="0"/>
        </w:rPr>
        <w:t xml:space="preserve"> </w:t>
      </w:r>
      <w:r w:rsidDel="00000000" w:rsidR="00000000" w:rsidRPr="00000000">
        <w:rPr>
          <w:rFonts w:ascii="Courier New" w:cs="Courier New" w:eastAsia="Courier New" w:hAnsi="Courier New"/>
          <w:sz w:val="24"/>
          <w:szCs w:val="24"/>
          <w:shd w:fill="fff2cc" w:val="clear"/>
          <w:rtl w:val="0"/>
        </w:rPr>
        <w:t xml:space="preserve">Please type here</w:t>
      </w:r>
      <w:r w:rsidDel="00000000" w:rsidR="00000000" w:rsidRPr="00000000">
        <w:rPr>
          <w:rFonts w:ascii="Courier New" w:cs="Courier New" w:eastAsia="Courier New" w:hAnsi="Courier New"/>
          <w:b w:val="1"/>
          <w:sz w:val="24"/>
          <w:szCs w:val="24"/>
          <w:shd w:fill="fff2cc" w:val="clear"/>
          <w:rtl w:val="0"/>
        </w:rPr>
        <w:t xml:space="preserve"> </w:t>
      </w:r>
      <w:r w:rsidDel="00000000" w:rsidR="00000000" w:rsidRPr="00000000">
        <w:rPr>
          <w:rtl w:val="0"/>
        </w:rPr>
      </w:r>
    </w:p>
    <w:p w:rsidR="00000000" w:rsidDel="00000000" w:rsidP="00000000" w:rsidRDefault="00000000" w:rsidRPr="00000000" w14:paraId="00000016">
      <w:pPr>
        <w:widowControl w:val="0"/>
        <w:spacing w:before="32.57568359375" w:line="240" w:lineRule="auto"/>
        <w:ind w:right="-24.330708661416907"/>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Creator ID:</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shd w:fill="fff2cc" w:val="clear"/>
          <w:rtl w:val="0"/>
        </w:rPr>
        <w:t xml:space="preserve">Please type here</w:t>
      </w:r>
      <w:r w:rsidDel="00000000" w:rsidR="00000000" w:rsidRPr="00000000">
        <w:rPr>
          <w:rFonts w:ascii="Courier New" w:cs="Courier New" w:eastAsia="Courier New" w:hAnsi="Courier New"/>
          <w:sz w:val="24"/>
          <w:szCs w:val="24"/>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3885.7696533203125" w:firstLine="0"/>
        <w:jc w:val="righ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TRANSCRIPT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59.7599792480468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‘Arey jab tak rahega Samose me Aloo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16.7999267578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Tab tak rahunga main tera Kalu’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“Aaj Friday Hai. Friday ko nayi picturein lagti hain. Main zyadatar Friday ko hi picturein dekhta hoon. Friday First Day First Show dekhne ki baat hi kuch aur hai. Main hero nahi ban paya to kisi na kisi tarah uss duniya ki hulchul ka ek hissa to bana rahun. Jab main naya naya aaya tha toh bahot hi bhatakta tha. Lekin koi kaam nahi mila. Mera ek dooor ka rishtedar- jo junior artists supplier tha, usne mujhe extra ka role karne ke liye bola. Par maine mana kar diya. Maine kaha ki nahi bhai, extra nahin banunga. Kal ke din agar main kamiyaab ho gaya, hero ban gaya toh…Heroine to mere sath kaam karne se mana kar degii. Kahegi ki main iske sath heroine nahin banungi. Yeh toh kal extra tha. Nahin, maine to apne jeevan ka ek niyam banaya hai ki bhai machhli ki aankh dekhni ho toh ankh hi dekho, poonchh mat dekho.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5.279998779296875" w:right="68.199462890625" w:firstLine="15.599975585937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1025390625" w:line="240"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(Hindi in Devnagari Script) </w:t>
      </w:r>
    </w:p>
    <w:p w:rsidR="00000000" w:rsidDel="00000000" w:rsidP="00000000" w:rsidRDefault="00000000" w:rsidRPr="00000000" w14:paraId="0000002A">
      <w:pPr>
        <w:widowControl w:val="0"/>
        <w:spacing w:before="657.88818359375" w:line="240" w:lineRule="auto"/>
        <w:ind w:right="-24.330708661416907"/>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Title of the Act:</w:t>
      </w:r>
      <w:r w:rsidDel="00000000" w:rsidR="00000000" w:rsidRPr="00000000">
        <w:rPr>
          <w:rFonts w:ascii="Courier New" w:cs="Courier New" w:eastAsia="Courier New" w:hAnsi="Courier New"/>
          <w:b w:val="1"/>
          <w:sz w:val="24"/>
          <w:szCs w:val="24"/>
          <w:shd w:fill="fff2cc" w:val="clear"/>
          <w:rtl w:val="0"/>
        </w:rPr>
        <w:t xml:space="preserve"> </w:t>
      </w:r>
      <w:r w:rsidDel="00000000" w:rsidR="00000000" w:rsidRPr="00000000">
        <w:rPr>
          <w:rFonts w:ascii="Courier New" w:cs="Courier New" w:eastAsia="Courier New" w:hAnsi="Courier New"/>
          <w:sz w:val="24"/>
          <w:szCs w:val="24"/>
          <w:shd w:fill="fff2cc" w:val="clear"/>
          <w:rtl w:val="0"/>
        </w:rPr>
        <w:t xml:space="preserve">Please type here</w:t>
      </w:r>
      <w:r w:rsidDel="00000000" w:rsidR="00000000" w:rsidRPr="00000000">
        <w:rPr>
          <w:rFonts w:ascii="Courier New" w:cs="Courier New" w:eastAsia="Courier New" w:hAnsi="Courier New"/>
          <w:b w:val="1"/>
          <w:sz w:val="24"/>
          <w:szCs w:val="24"/>
          <w:shd w:fill="fff2cc" w:val="clear"/>
          <w:rtl w:val="0"/>
        </w:rPr>
        <w:t xml:space="preserve"> </w:t>
      </w:r>
      <w:r w:rsidDel="00000000" w:rsidR="00000000" w:rsidRPr="00000000">
        <w:rPr>
          <w:rtl w:val="0"/>
        </w:rPr>
      </w:r>
    </w:p>
    <w:p w:rsidR="00000000" w:rsidDel="00000000" w:rsidP="00000000" w:rsidRDefault="00000000" w:rsidRPr="00000000" w14:paraId="0000002B">
      <w:pPr>
        <w:widowControl w:val="0"/>
        <w:spacing w:before="32.57568359375" w:line="240" w:lineRule="auto"/>
        <w:ind w:right="-24.330708661416907"/>
        <w:jc w:val="center"/>
        <w:rPr>
          <w:rFonts w:ascii="Mangal" w:cs="Mangal" w:eastAsia="Mangal" w:hAnsi="Mangal"/>
          <w:sz w:val="24"/>
          <w:szCs w:val="24"/>
        </w:rPr>
      </w:pPr>
      <w:r w:rsidDel="00000000" w:rsidR="00000000" w:rsidRPr="00000000">
        <w:rPr>
          <w:rFonts w:ascii="Courier New" w:cs="Courier New" w:eastAsia="Courier New" w:hAnsi="Courier New"/>
          <w:b w:val="1"/>
          <w:sz w:val="24"/>
          <w:szCs w:val="24"/>
          <w:rtl w:val="0"/>
        </w:rPr>
        <w:t xml:space="preserve">Creator ID:</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shd w:fill="fff2cc" w:val="clear"/>
          <w:rtl w:val="0"/>
        </w:rPr>
        <w:t xml:space="preserve">Please type here</w:t>
      </w:r>
      <w:r w:rsidDel="00000000" w:rsidR="00000000" w:rsidRPr="00000000">
        <w:rPr>
          <w:rFonts w:ascii="Courier New" w:cs="Courier New" w:eastAsia="Courier New" w:hAnsi="Courier New"/>
          <w:sz w:val="24"/>
          <w:szCs w:val="24"/>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3885.7696533203125" w:firstLine="0"/>
        <w:jc w:val="righ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TRANSCRIPT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0517578125" w:line="240" w:lineRule="auto"/>
        <w:ind w:left="0" w:right="0" w:firstLine="0"/>
        <w:jc w:val="left"/>
        <w:rPr>
          <w:rFonts w:ascii="Mangal" w:cs="Mangal" w:eastAsia="Mangal" w:hAnsi="Mangal"/>
          <w:sz w:val="40"/>
          <w:szCs w:val="40"/>
          <w:vertAlign w:val="superscript"/>
        </w:rPr>
      </w:pPr>
      <w:r w:rsidDel="00000000" w:rsidR="00000000" w:rsidRPr="00000000">
        <w:rPr>
          <w:rtl w:val="0"/>
        </w:rPr>
      </w:r>
    </w:p>
    <w:p w:rsidR="00000000" w:rsidDel="00000000" w:rsidP="00000000" w:rsidRDefault="00000000" w:rsidRPr="00000000" w14:paraId="0000002E">
      <w:pPr>
        <w:widowControl w:val="0"/>
        <w:spacing w:before="8.780517578125" w:line="240" w:lineRule="auto"/>
        <w:rPr>
          <w:rFonts w:ascii="Mangal" w:cs="Mangal" w:eastAsia="Mangal" w:hAnsi="Mangal"/>
          <w:sz w:val="40"/>
          <w:szCs w:val="40"/>
          <w:vertAlign w:val="superscript"/>
        </w:rPr>
      </w:pPr>
      <w:r w:rsidDel="00000000" w:rsidR="00000000" w:rsidRPr="00000000">
        <w:rPr>
          <w:rFonts w:ascii="Mangal" w:cs="Mangal" w:eastAsia="Mangal" w:hAnsi="Mangal"/>
          <w:sz w:val="40"/>
          <w:szCs w:val="40"/>
          <w:vertAlign w:val="superscript"/>
          <w:rtl w:val="0"/>
        </w:rPr>
        <w:t xml:space="preserve">“अरे जब तक रहेगा समोसे में आलू </w:t>
      </w:r>
    </w:p>
    <w:p w:rsidR="00000000" w:rsidDel="00000000" w:rsidP="00000000" w:rsidRDefault="00000000" w:rsidRPr="00000000" w14:paraId="0000002F">
      <w:pPr>
        <w:widowControl w:val="0"/>
        <w:spacing w:before="8.780517578125" w:line="240" w:lineRule="auto"/>
        <w:rPr>
          <w:rFonts w:ascii="Mangal" w:cs="Mangal" w:eastAsia="Mangal" w:hAnsi="Mangal"/>
          <w:sz w:val="40"/>
          <w:szCs w:val="40"/>
          <w:vertAlign w:val="superscript"/>
        </w:rPr>
      </w:pPr>
      <w:r w:rsidDel="00000000" w:rsidR="00000000" w:rsidRPr="00000000">
        <w:rPr>
          <w:rFonts w:ascii="Mangal" w:cs="Mangal" w:eastAsia="Mangal" w:hAnsi="Mangal"/>
          <w:sz w:val="40"/>
          <w:szCs w:val="40"/>
          <w:vertAlign w:val="superscript"/>
          <w:rtl w:val="0"/>
        </w:rPr>
        <w:t xml:space="preserve">तब तक रहूँगा मैं तेरा कालू”</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354248046875" w:line="240" w:lineRule="auto"/>
        <w:ind w:left="0" w:right="0" w:firstLine="0"/>
        <w:jc w:val="left"/>
        <w:rPr>
          <w:rFonts w:ascii="Mangal" w:cs="Mangal" w:eastAsia="Mangal" w:hAnsi="Mangal"/>
          <w:sz w:val="24"/>
          <w:szCs w:val="24"/>
        </w:rPr>
      </w:pPr>
      <w:r w:rsidDel="00000000" w:rsidR="00000000" w:rsidRPr="00000000">
        <w:rPr>
          <w:rFonts w:ascii="Mangal" w:cs="Mangal" w:eastAsia="Mangal" w:hAnsi="Mangal"/>
          <w:sz w:val="40"/>
          <w:szCs w:val="40"/>
          <w:vertAlign w:val="superscript"/>
          <w:rtl w:val="0"/>
        </w:rPr>
        <w:t xml:space="preserve">“आज फ्राइडे है। फ्राइडे को नई पिक्चरें लगती हैं। मैं ज़्यादातर फ्राइडे को ही पिक्चरें देखता हूँ । फ्राइडे फर्स्ट डे फर्स्ट शो देखने की बात ही कुछ और है। मैं हीरो नहीं बन पाया तो किसी न किसी तरह उस दुनिया  की हलचल का एक हिस्सा तो बन रहा हूँ। जब मैं नया नया आया था तो बहुत ही भटकता था। मेरा एक दूर का रिश्तेदार जो एक जूनियर आर्टिस्ट सप्लायर था, उसने मुझे एक एक्स्ट्रा रोले करने के लिए बोल। पर मैंने मन कर दिया। मैंने कहा की नहीं भाई एक्स्ट्रा नहीं बनूँगा। कल के दिन अगर मैं कामयाब हो गया, हीरो बन गया तो, हीरोइन तो मेरे साथ काम करने से मन कर देगी। कहेगी कि मैं इसके साथ हीरोइन नहीं बनँगी। ये तो कल एक्स्ट्रा था। नहीं, मैंने तो अपने जीवन का एक नियम बनाया है की भाई मछली की आँख देखनी हो तो आंख ही देखो, पूँछ मत देखो।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354248046875" w:line="235.69886684417725" w:lineRule="auto"/>
        <w:ind w:left="0" w:right="0" w:firstLine="20.879974365234375"/>
        <w:jc w:val="left"/>
        <w:rPr>
          <w:rFonts w:ascii="Mangal" w:cs="Mangal" w:eastAsia="Mangal" w:hAnsi="Mangal"/>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354248046875" w:line="235.69886684417725" w:lineRule="auto"/>
        <w:ind w:left="0" w:right="0" w:firstLine="20.879974365234375"/>
        <w:jc w:val="left"/>
        <w:rPr>
          <w:rFonts w:ascii="Mangal" w:cs="Mangal" w:eastAsia="Mangal" w:hAnsi="Mangal"/>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4426670074463" w:lineRule="auto"/>
        <w:ind w:left="19.9200439453125" w:right="356.38671875" w:firstLine="22.79998779296875"/>
        <w:jc w:val="left"/>
        <w:rPr>
          <w:rFonts w:ascii="Courier New" w:cs="Courier New" w:eastAsia="Courier New" w:hAnsi="Courier New"/>
          <w:b w:val="1"/>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24"/>
          <w:szCs w:val="24"/>
          <w:u w:val="none"/>
          <w:shd w:fill="auto" w:val="clear"/>
          <w:vertAlign w:val="baseline"/>
          <w:rtl w:val="0"/>
        </w:rPr>
        <w:t xml:space="preserve">*These are excerpts from existing plays for reference purposes only.</w:t>
      </w:r>
    </w:p>
    <w:sectPr>
      <w:footerReference r:id="rId7" w:type="default"/>
      <w:pgSz w:h="15840" w:w="12240" w:orient="portrait"/>
      <w:pgMar w:bottom="1693.9453125" w:top="1399.8046875" w:left="1440" w:right="1466.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Mang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line="276" w:lineRule="auto"/>
      <w:jc w:val="center"/>
      <w:rPr>
        <w:color w:val="959595"/>
        <w:sz w:val="15"/>
        <w:szCs w:val="15"/>
      </w:rPr>
    </w:pPr>
    <w:r w:rsidDel="00000000" w:rsidR="00000000" w:rsidRPr="00000000">
      <w:rPr>
        <w:color w:val="959595"/>
        <w:sz w:val="15"/>
        <w:szCs w:val="15"/>
        <w:rtl w:val="0"/>
      </w:rPr>
      <w:t xml:space="preserve">Please remove this footer before submitting your file</w:t>
    </w:r>
  </w:p>
  <w:p w:rsidR="00000000" w:rsidDel="00000000" w:rsidP="00000000" w:rsidRDefault="00000000" w:rsidRPr="00000000" w14:paraId="00000035">
    <w:pPr>
      <w:spacing w:line="276" w:lineRule="auto"/>
      <w:jc w:val="center"/>
      <w:rPr/>
    </w:pPr>
    <w:r w:rsidDel="00000000" w:rsidR="00000000" w:rsidRPr="00000000">
      <w:rPr>
        <w:color w:val="959595"/>
        <w:sz w:val="15"/>
        <w:szCs w:val="15"/>
        <w:rtl w:val="0"/>
      </w:rPr>
      <w:t xml:space="preserve">For any questions or queries, contact us on +91 97272 99070 or mail us at care@ifp.world</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vzNowxnwGZGzvOn4pSgtkQ0Wg==">CgMxLjA4AHIhMWtUMFZzUUEtMEtQVlA3MWZROU0wcm0wWVVnbXJzbXlP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